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504741951"/>
      <w:bookmarkStart w:id="1" w:name="_Toc1662660"/>
      <w:bookmarkStart w:id="2" w:name="_Toc13149"/>
    </w:p>
    <w:p w14:paraId="1B87AEBD">
      <w:pPr>
        <w:pStyle w:val="11"/>
        <w:rPr>
          <w:rFonts w:hint="eastAsia"/>
          <w:lang w:eastAsia="zh-CN"/>
        </w:rPr>
      </w:pPr>
    </w:p>
    <w:p w14:paraId="54B97020">
      <w:pPr>
        <w:pStyle w:val="17"/>
        <w:rPr>
          <w:rFonts w:hint="eastAsia" w:ascii="宋体" w:hAnsi="宋体" w:eastAsia="宋体"/>
          <w:color w:val="auto"/>
          <w:highlight w:val="none"/>
          <w:lang w:eastAsia="zh-CN"/>
        </w:rPr>
      </w:pPr>
    </w:p>
    <w:p w14:paraId="7FB0D787">
      <w:pPr>
        <w:pStyle w:val="17"/>
        <w:rPr>
          <w:rFonts w:hint="eastAsia" w:ascii="宋体" w:hAnsi="宋体" w:eastAsia="宋体"/>
          <w:color w:val="auto"/>
          <w:highlight w:val="none"/>
          <w:lang w:eastAsia="zh-CN"/>
        </w:rPr>
      </w:pPr>
    </w:p>
    <w:p w14:paraId="4CBEE12A">
      <w:pPr>
        <w:pStyle w:val="17"/>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2"/>
        <w:ind w:firstLine="1807" w:firstLineChars="600"/>
        <w:jc w:val="right"/>
        <w:rPr>
          <w:rFonts w:hint="default" w:ascii="新宋体" w:hAnsi="新宋体" w:eastAsia="新宋体" w:cs="新宋体"/>
          <w:b/>
          <w:bCs/>
          <w:color w:val="auto"/>
          <w:sz w:val="30"/>
          <w:szCs w:val="30"/>
          <w:highlight w:val="none"/>
          <w:lang w:val="en-US" w:eastAsia="zh-CN"/>
        </w:rPr>
      </w:pPr>
      <w:bookmarkStart w:id="3" w:name="_Toc6406_WPSOffice_Level1"/>
      <w:r>
        <w:rPr>
          <w:rFonts w:hint="eastAsia" w:ascii="新宋体" w:hAnsi="新宋体" w:eastAsia="新宋体" w:cs="新宋体"/>
          <w:b/>
          <w:bCs/>
          <w:color w:val="auto"/>
          <w:sz w:val="30"/>
          <w:szCs w:val="30"/>
          <w:highlight w:val="none"/>
          <w:lang w:val="en-US" w:eastAsia="zh-CN"/>
        </w:rPr>
        <w:t>正/副本</w:t>
      </w:r>
    </w:p>
    <w:p w14:paraId="37E6C9CC">
      <w:pPr>
        <w:pStyle w:val="42"/>
        <w:ind w:firstLine="1807" w:firstLineChars="600"/>
        <w:rPr>
          <w:rFonts w:ascii="新宋体" w:hAnsi="新宋体" w:eastAsia="新宋体" w:cs="新宋体"/>
          <w:b/>
          <w:bCs/>
          <w:color w:val="auto"/>
          <w:sz w:val="30"/>
          <w:szCs w:val="30"/>
          <w:highlight w:val="none"/>
        </w:rPr>
      </w:pPr>
    </w:p>
    <w:p w14:paraId="3BE5C74E">
      <w:pPr>
        <w:pStyle w:val="42"/>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2"/>
        <w:rPr>
          <w:rFonts w:ascii="新宋体" w:hAnsi="新宋体" w:eastAsia="新宋体" w:cs="新宋体"/>
          <w:color w:val="auto"/>
          <w:highlight w:val="none"/>
        </w:rPr>
      </w:pPr>
    </w:p>
    <w:p w14:paraId="1CAF8984">
      <w:pPr>
        <w:pStyle w:val="42"/>
        <w:rPr>
          <w:rFonts w:ascii="新宋体" w:hAnsi="新宋体" w:eastAsia="新宋体" w:cs="新宋体"/>
          <w:color w:val="auto"/>
          <w:highlight w:val="none"/>
        </w:rPr>
      </w:pPr>
    </w:p>
    <w:p w14:paraId="19508D40">
      <w:pPr>
        <w:pStyle w:val="42"/>
        <w:rPr>
          <w:rFonts w:ascii="新宋体" w:hAnsi="新宋体" w:eastAsia="新宋体" w:cs="新宋体"/>
          <w:color w:val="auto"/>
          <w:highlight w:val="none"/>
        </w:rPr>
      </w:pPr>
    </w:p>
    <w:p w14:paraId="61CE7B47">
      <w:pPr>
        <w:pStyle w:val="42"/>
        <w:rPr>
          <w:rFonts w:ascii="新宋体" w:hAnsi="新宋体" w:eastAsia="新宋体" w:cs="新宋体"/>
          <w:color w:val="auto"/>
          <w:highlight w:val="none"/>
        </w:rPr>
      </w:pPr>
    </w:p>
    <w:p w14:paraId="49B7C61E">
      <w:pPr>
        <w:pStyle w:val="42"/>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2"/>
        <w:rPr>
          <w:rFonts w:ascii="新宋体" w:hAnsi="新宋体" w:eastAsia="新宋体" w:cs="新宋体"/>
          <w:color w:val="auto"/>
          <w:highlight w:val="none"/>
        </w:rPr>
      </w:pPr>
    </w:p>
    <w:p w14:paraId="30471888">
      <w:pPr>
        <w:pStyle w:val="42"/>
        <w:rPr>
          <w:rFonts w:ascii="新宋体" w:hAnsi="新宋体" w:eastAsia="新宋体" w:cs="新宋体"/>
          <w:color w:val="auto"/>
          <w:highlight w:val="none"/>
        </w:rPr>
      </w:pPr>
    </w:p>
    <w:p w14:paraId="79937B6A">
      <w:pPr>
        <w:pStyle w:val="42"/>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rPr>
        <w:t>采购编号:</w:t>
      </w:r>
    </w:p>
    <w:p w14:paraId="1EF30938">
      <w:pPr>
        <w:pStyle w:val="42"/>
        <w:rPr>
          <w:rFonts w:ascii="新宋体" w:hAnsi="新宋体" w:eastAsia="新宋体" w:cs="新宋体"/>
          <w:color w:val="auto"/>
          <w:highlight w:val="none"/>
        </w:rPr>
      </w:pPr>
    </w:p>
    <w:p w14:paraId="08A23885">
      <w:pPr>
        <w:pStyle w:val="42"/>
        <w:rPr>
          <w:rFonts w:ascii="新宋体" w:hAnsi="新宋体" w:eastAsia="新宋体" w:cs="新宋体"/>
          <w:color w:val="auto"/>
          <w:highlight w:val="none"/>
        </w:rPr>
      </w:pPr>
    </w:p>
    <w:p w14:paraId="70968B3A">
      <w:pPr>
        <w:pStyle w:val="42"/>
        <w:rPr>
          <w:rFonts w:ascii="新宋体" w:hAnsi="新宋体" w:eastAsia="新宋体" w:cs="新宋体"/>
          <w:color w:val="auto"/>
          <w:highlight w:val="none"/>
        </w:rPr>
      </w:pPr>
    </w:p>
    <w:p w14:paraId="79D939DB">
      <w:pPr>
        <w:pStyle w:val="47"/>
        <w:rPr>
          <w:rFonts w:ascii="新宋体" w:hAnsi="新宋体" w:eastAsia="新宋体" w:cs="新宋体"/>
          <w:color w:val="auto"/>
          <w:highlight w:val="none"/>
        </w:rPr>
      </w:pPr>
    </w:p>
    <w:p w14:paraId="597610E1">
      <w:pPr>
        <w:pStyle w:val="47"/>
        <w:rPr>
          <w:rFonts w:ascii="新宋体" w:hAnsi="新宋体" w:eastAsia="新宋体" w:cs="新宋体"/>
          <w:color w:val="auto"/>
          <w:highlight w:val="none"/>
        </w:rPr>
      </w:pPr>
    </w:p>
    <w:p w14:paraId="44B4A3BD">
      <w:pPr>
        <w:pStyle w:val="47"/>
        <w:rPr>
          <w:rFonts w:hint="default" w:ascii="新宋体" w:hAnsi="新宋体" w:eastAsia="新宋体" w:cs="新宋体"/>
          <w:color w:val="FF0000"/>
          <w:highlight w:val="none"/>
          <w:lang w:val="en-US" w:eastAsia="zh-CN"/>
        </w:rPr>
      </w:pPr>
      <w:r>
        <w:rPr>
          <w:rFonts w:hint="eastAsia" w:ascii="新宋体" w:hAnsi="新宋体" w:eastAsia="新宋体" w:cs="新宋体"/>
          <w:color w:val="auto"/>
          <w:highlight w:val="none"/>
          <w:lang w:val="en-US" w:eastAsia="zh-CN"/>
        </w:rPr>
        <w:t xml:space="preserve">    （</w:t>
      </w: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7"/>
        <w:rPr>
          <w:rFonts w:ascii="新宋体" w:hAnsi="新宋体" w:eastAsia="新宋体" w:cs="新宋体"/>
          <w:color w:val="auto"/>
          <w:highlight w:val="none"/>
        </w:rPr>
      </w:pPr>
    </w:p>
    <w:p w14:paraId="05ACBF13">
      <w:pPr>
        <w:pStyle w:val="47"/>
        <w:rPr>
          <w:rFonts w:ascii="新宋体" w:hAnsi="新宋体" w:eastAsia="新宋体" w:cs="新宋体"/>
          <w:color w:val="auto"/>
          <w:highlight w:val="none"/>
        </w:rPr>
      </w:pPr>
    </w:p>
    <w:p w14:paraId="7A8EB315">
      <w:pPr>
        <w:pStyle w:val="47"/>
        <w:rPr>
          <w:rFonts w:ascii="新宋体" w:hAnsi="新宋体" w:eastAsia="新宋体" w:cs="新宋体"/>
          <w:color w:val="auto"/>
          <w:highlight w:val="none"/>
        </w:rPr>
      </w:pPr>
    </w:p>
    <w:p w14:paraId="6E024EFE">
      <w:pPr>
        <w:pStyle w:val="47"/>
        <w:rPr>
          <w:rFonts w:ascii="新宋体" w:hAnsi="新宋体" w:eastAsia="新宋体" w:cs="新宋体"/>
          <w:color w:val="auto"/>
          <w:highlight w:val="none"/>
        </w:rPr>
      </w:pPr>
    </w:p>
    <w:p w14:paraId="047E09BD">
      <w:pPr>
        <w:pStyle w:val="47"/>
        <w:rPr>
          <w:rFonts w:ascii="新宋体" w:hAnsi="新宋体" w:eastAsia="新宋体" w:cs="新宋体"/>
          <w:color w:val="auto"/>
          <w:highlight w:val="none"/>
        </w:rPr>
      </w:pPr>
    </w:p>
    <w:p w14:paraId="33A52812">
      <w:pPr>
        <w:pStyle w:val="47"/>
        <w:rPr>
          <w:rFonts w:ascii="新宋体" w:hAnsi="新宋体" w:eastAsia="新宋体" w:cs="新宋体"/>
          <w:color w:val="auto"/>
          <w:highlight w:val="none"/>
        </w:rPr>
      </w:pPr>
    </w:p>
    <w:p w14:paraId="31C7029F">
      <w:pPr>
        <w:pStyle w:val="42"/>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2"/>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2"/>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1"/>
        <w:ind w:firstLine="0"/>
        <w:rPr>
          <w:rFonts w:ascii="宋体" w:hAnsi="宋体" w:eastAsia="宋体"/>
          <w:color w:val="auto"/>
          <w:spacing w:val="14"/>
          <w:szCs w:val="21"/>
          <w:highlight w:val="none"/>
        </w:rPr>
      </w:pPr>
    </w:p>
    <w:p w14:paraId="2BA94EA1">
      <w:pPr>
        <w:pStyle w:val="41"/>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5"/>
        <w:rPr>
          <w:rFonts w:hint="eastAsia" w:ascii="仿宋" w:hAnsi="仿宋" w:eastAsia="仿宋" w:cs="仿宋"/>
        </w:rPr>
      </w:pPr>
    </w:p>
    <w:p w14:paraId="7D0C9658">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7"/>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7"/>
        <w:rPr>
          <w:rFonts w:hint="eastAsia" w:ascii="仿宋" w:hAnsi="仿宋" w:eastAsia="仿宋" w:cs="仿宋"/>
          <w:spacing w:val="14"/>
          <w:sz w:val="24"/>
          <w:szCs w:val="24"/>
        </w:rPr>
      </w:pPr>
    </w:p>
    <w:p w14:paraId="45FC3989">
      <w:pPr>
        <w:pStyle w:val="27"/>
        <w:rPr>
          <w:rFonts w:hint="eastAsia" w:ascii="仿宋" w:hAnsi="仿宋" w:eastAsia="仿宋" w:cs="仿宋"/>
          <w:spacing w:val="14"/>
          <w:sz w:val="24"/>
          <w:szCs w:val="24"/>
        </w:rPr>
      </w:pPr>
    </w:p>
    <w:p w14:paraId="00B24584">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7"/>
        <w:rPr>
          <w:rFonts w:hint="eastAsia" w:ascii="仿宋" w:hAnsi="仿宋" w:eastAsia="仿宋" w:cs="仿宋"/>
          <w:spacing w:val="14"/>
          <w:sz w:val="24"/>
          <w:szCs w:val="24"/>
          <w:lang w:val="en-US" w:eastAsia="zh-CN" w:bidi="ar-SA"/>
        </w:rPr>
      </w:pPr>
    </w:p>
    <w:p w14:paraId="6746498A">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7"/>
        <w:rPr>
          <w:rFonts w:hint="eastAsia" w:ascii="仿宋" w:hAnsi="仿宋" w:eastAsia="仿宋" w:cs="仿宋"/>
          <w:spacing w:val="14"/>
          <w:sz w:val="24"/>
          <w:szCs w:val="24"/>
          <w:lang w:val="en-US" w:eastAsia="zh-CN" w:bidi="ar-SA"/>
        </w:rPr>
      </w:pPr>
    </w:p>
    <w:p w14:paraId="41A824D2">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558"/>
      <w:bookmarkStart w:id="8" w:name="_Toc30924"/>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8"/>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9"/>
        <w:ind w:firstLine="0"/>
        <w:rPr>
          <w:rFonts w:hint="eastAsia" w:ascii="仿宋" w:hAnsi="仿宋" w:eastAsia="仿宋" w:cs="仿宋"/>
          <w:spacing w:val="14"/>
          <w:szCs w:val="21"/>
        </w:rPr>
      </w:pPr>
    </w:p>
    <w:p w14:paraId="7C3F5B5A">
      <w:pPr>
        <w:pStyle w:val="29"/>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9"/>
        <w:rPr>
          <w:rFonts w:hint="eastAsia" w:ascii="仿宋" w:hAnsi="仿宋" w:eastAsia="仿宋" w:cs="仿宋"/>
          <w:spacing w:val="14"/>
          <w:szCs w:val="21"/>
        </w:rPr>
      </w:pPr>
    </w:p>
    <w:p w14:paraId="184D0EDD">
      <w:pPr>
        <w:pStyle w:val="29"/>
        <w:rPr>
          <w:rFonts w:hint="eastAsia" w:ascii="仿宋" w:hAnsi="仿宋" w:eastAsia="仿宋" w:cs="仿宋"/>
          <w:spacing w:val="14"/>
          <w:szCs w:val="21"/>
        </w:rPr>
      </w:pPr>
    </w:p>
    <w:p w14:paraId="2E5CF647">
      <w:pPr>
        <w:pStyle w:val="29"/>
        <w:rPr>
          <w:rFonts w:hint="eastAsia" w:ascii="仿宋" w:hAnsi="仿宋" w:eastAsia="仿宋" w:cs="仿宋"/>
          <w:spacing w:val="14"/>
          <w:szCs w:val="21"/>
        </w:rPr>
      </w:pPr>
    </w:p>
    <w:p w14:paraId="703502A4">
      <w:pPr>
        <w:pStyle w:val="29"/>
        <w:rPr>
          <w:rFonts w:hint="eastAsia" w:ascii="仿宋" w:hAnsi="仿宋" w:eastAsia="仿宋" w:cs="仿宋"/>
          <w:spacing w:val="14"/>
          <w:szCs w:val="21"/>
        </w:rPr>
      </w:pPr>
    </w:p>
    <w:p w14:paraId="69CA2A04">
      <w:pPr>
        <w:pStyle w:val="29"/>
        <w:rPr>
          <w:rFonts w:hint="eastAsia" w:ascii="仿宋" w:hAnsi="仿宋" w:eastAsia="仿宋" w:cs="仿宋"/>
          <w:spacing w:val="14"/>
          <w:szCs w:val="21"/>
        </w:rPr>
      </w:pPr>
    </w:p>
    <w:p w14:paraId="7B434D5A">
      <w:pPr>
        <w:pStyle w:val="29"/>
        <w:rPr>
          <w:rFonts w:hint="eastAsia" w:ascii="仿宋" w:hAnsi="仿宋" w:eastAsia="仿宋" w:cs="仿宋"/>
          <w:spacing w:val="14"/>
          <w:szCs w:val="21"/>
        </w:rPr>
      </w:pPr>
    </w:p>
    <w:p w14:paraId="662A27BA">
      <w:pPr>
        <w:pStyle w:val="32"/>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4"/>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（截图页面须完整，加盖公章）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val="en-US" w:eastAsia="zh-CN"/>
        </w:rPr>
        <w:t>项目总</w:t>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6968"/>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6"/>
              <w:spacing w:line="360" w:lineRule="auto"/>
              <w:jc w:val="center"/>
              <w:rPr>
                <w:spacing w:val="21"/>
                <w:sz w:val="24"/>
              </w:rPr>
            </w:pPr>
            <w:r>
              <w:rPr>
                <w:rFonts w:hint="eastAsia"/>
                <w:spacing w:val="21"/>
                <w:sz w:val="24"/>
              </w:rPr>
              <w:t>供应商名称</w:t>
            </w:r>
          </w:p>
        </w:tc>
        <w:tc>
          <w:tcPr>
            <w:tcW w:w="6968" w:type="dxa"/>
            <w:vAlign w:val="center"/>
          </w:tcPr>
          <w:p w14:paraId="388224AC">
            <w:pPr>
              <w:pStyle w:val="36"/>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jc w:val="center"/>
        </w:trPr>
        <w:tc>
          <w:tcPr>
            <w:tcW w:w="2573" w:type="dxa"/>
            <w:vAlign w:val="center"/>
          </w:tcPr>
          <w:p w14:paraId="06B4DD7A">
            <w:pPr>
              <w:pStyle w:val="36"/>
              <w:spacing w:line="360" w:lineRule="auto"/>
              <w:jc w:val="center"/>
              <w:rPr>
                <w:sz w:val="24"/>
              </w:rPr>
            </w:pPr>
            <w:r>
              <w:rPr>
                <w:rFonts w:hint="eastAsia"/>
                <w:spacing w:val="21"/>
                <w:sz w:val="24"/>
              </w:rPr>
              <w:t>投标报价</w:t>
            </w:r>
          </w:p>
        </w:tc>
        <w:tc>
          <w:tcPr>
            <w:tcW w:w="6968" w:type="dxa"/>
            <w:vAlign w:val="center"/>
          </w:tcPr>
          <w:p w14:paraId="3BB3BB0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小写</w:t>
            </w:r>
            <w:r>
              <w:rPr>
                <w:rFonts w:hint="eastAsia"/>
                <w:sz w:val="24"/>
                <w:u w:val="single"/>
                <w:lang w:val="en-US" w:eastAsia="zh-CN"/>
              </w:rPr>
              <w:t xml:space="preserve">：                            </w:t>
            </w:r>
          </w:p>
          <w:p w14:paraId="6B58B5BF">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大写</w:t>
            </w:r>
            <w:r>
              <w:rPr>
                <w:rFonts w:hint="eastAsia"/>
                <w:sz w:val="24"/>
                <w:u w:val="single"/>
                <w:lang w:val="en-US" w:eastAsia="zh-CN"/>
              </w:rPr>
              <w:t xml:space="preserve">：                            </w:t>
            </w: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6"/>
              <w:spacing w:line="360" w:lineRule="auto"/>
              <w:jc w:val="center"/>
              <w:rPr>
                <w:rFonts w:hint="eastAsia" w:eastAsia="宋体"/>
                <w:sz w:val="24"/>
                <w:lang w:val="en-US" w:eastAsia="zh-CN"/>
              </w:rPr>
            </w:pPr>
            <w:r>
              <w:rPr>
                <w:rFonts w:hint="eastAsia"/>
                <w:sz w:val="24"/>
                <w:lang w:val="en-US" w:eastAsia="zh-CN"/>
              </w:rPr>
              <w:t>供货</w:t>
            </w:r>
            <w:r>
              <w:rPr>
                <w:rFonts w:hint="eastAsia"/>
                <w:sz w:val="24"/>
              </w:rPr>
              <w:t>期</w:t>
            </w:r>
            <w:r>
              <w:rPr>
                <w:rFonts w:hint="eastAsia"/>
                <w:sz w:val="24"/>
                <w:lang w:val="en-US" w:eastAsia="zh-CN"/>
              </w:rPr>
              <w:t>限</w:t>
            </w:r>
          </w:p>
        </w:tc>
        <w:tc>
          <w:tcPr>
            <w:tcW w:w="6968" w:type="dxa"/>
            <w:vAlign w:val="center"/>
          </w:tcPr>
          <w:p w14:paraId="0A543D83">
            <w:pPr>
              <w:pStyle w:val="36"/>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52319D74">
            <w:pPr>
              <w:pStyle w:val="36"/>
              <w:spacing w:line="360" w:lineRule="auto"/>
              <w:jc w:val="center"/>
              <w:rPr>
                <w:rFonts w:hint="eastAsia"/>
                <w:sz w:val="24"/>
                <w:lang w:val="en-US" w:eastAsia="zh-CN"/>
              </w:rPr>
            </w:pPr>
            <w:r>
              <w:rPr>
                <w:rFonts w:hint="eastAsia"/>
                <w:sz w:val="24"/>
                <w:lang w:val="en-US" w:eastAsia="zh-CN"/>
              </w:rPr>
              <w:t>是否满足采购需求</w:t>
            </w:r>
          </w:p>
          <w:p w14:paraId="288AC268">
            <w:pPr>
              <w:pStyle w:val="36"/>
              <w:spacing w:line="360" w:lineRule="auto"/>
              <w:jc w:val="center"/>
              <w:rPr>
                <w:rFonts w:hint="default"/>
                <w:sz w:val="24"/>
                <w:lang w:val="en-US"/>
              </w:rPr>
            </w:pPr>
            <w:r>
              <w:rPr>
                <w:rFonts w:hint="eastAsia"/>
                <w:sz w:val="24"/>
                <w:lang w:val="en-US" w:eastAsia="zh-CN"/>
              </w:rPr>
              <w:t>和质保期限要求</w:t>
            </w:r>
            <w:bookmarkStart w:id="13" w:name="_GoBack"/>
            <w:bookmarkEnd w:id="13"/>
          </w:p>
        </w:tc>
        <w:tc>
          <w:tcPr>
            <w:tcW w:w="6968" w:type="dxa"/>
            <w:vAlign w:val="center"/>
          </w:tcPr>
          <w:p w14:paraId="1289EB7B">
            <w:pPr>
              <w:pStyle w:val="36"/>
              <w:spacing w:line="360" w:lineRule="auto"/>
              <w:jc w:val="center"/>
              <w:rPr>
                <w:sz w:val="24"/>
              </w:rPr>
            </w:pPr>
          </w:p>
        </w:tc>
      </w:tr>
    </w:tbl>
    <w:p w14:paraId="75C5526A">
      <w:pPr>
        <w:rPr>
          <w:sz w:val="24"/>
        </w:rPr>
      </w:pPr>
      <w:bookmarkStart w:id="9" w:name="八、工程报价明细表"/>
      <w:bookmarkEnd w:id="9"/>
      <w:bookmarkStart w:id="10" w:name="_bookmark30"/>
      <w:bookmarkEnd w:id="10"/>
    </w:p>
    <w:p w14:paraId="3B7A8128">
      <w:pPr>
        <w:pStyle w:val="22"/>
      </w:pPr>
    </w:p>
    <w:p w14:paraId="69E6F2AC">
      <w:pPr>
        <w:pStyle w:val="23"/>
      </w:pPr>
    </w:p>
    <w:p w14:paraId="74E5E336">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7"/>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005D2279">
      <w:pPr>
        <w:rPr>
          <w:rFonts w:hint="eastAsia" w:ascii="Calibri" w:hAnsi="Calibri" w:eastAsia="宋体" w:cs="Times New Roman"/>
          <w:kern w:val="2"/>
          <w:sz w:val="24"/>
          <w:szCs w:val="22"/>
          <w:lang w:val="en-US" w:eastAsia="zh-CN" w:bidi="ar-SA"/>
        </w:rPr>
      </w:pPr>
    </w:p>
    <w:p w14:paraId="18609400">
      <w:pPr>
        <w:jc w:val="center"/>
        <w:rPr>
          <w:rFonts w:hint="eastAsia" w:cs="Times New Roman"/>
          <w:kern w:val="2"/>
          <w:sz w:val="36"/>
          <w:szCs w:val="32"/>
          <w:lang w:val="en-US" w:eastAsia="zh-CN" w:bidi="ar-SA"/>
        </w:rPr>
      </w:pPr>
    </w:p>
    <w:p w14:paraId="01A14ED2">
      <w:pPr>
        <w:jc w:val="center"/>
        <w:rPr>
          <w:rFonts w:hint="eastAsia" w:cs="Times New Roman"/>
          <w:kern w:val="2"/>
          <w:sz w:val="36"/>
          <w:szCs w:val="32"/>
          <w:lang w:val="en-US" w:eastAsia="zh-CN" w:bidi="ar-SA"/>
        </w:rPr>
      </w:pPr>
    </w:p>
    <w:p w14:paraId="7568021A">
      <w:pPr>
        <w:jc w:val="center"/>
        <w:rPr>
          <w:rFonts w:hint="eastAsia" w:cs="Times New Roman"/>
          <w:kern w:val="2"/>
          <w:sz w:val="36"/>
          <w:szCs w:val="32"/>
          <w:lang w:val="en-US" w:eastAsia="zh-CN" w:bidi="ar-SA"/>
        </w:rPr>
      </w:pPr>
    </w:p>
    <w:p w14:paraId="56196BBC">
      <w:pPr>
        <w:jc w:val="center"/>
        <w:rPr>
          <w:rFonts w:hint="eastAsia" w:cs="Times New Roman"/>
          <w:kern w:val="2"/>
          <w:sz w:val="36"/>
          <w:szCs w:val="32"/>
          <w:lang w:val="en-US" w:eastAsia="zh-CN" w:bidi="ar-SA"/>
        </w:rPr>
      </w:pPr>
    </w:p>
    <w:p w14:paraId="5BE71071">
      <w:pPr>
        <w:jc w:val="center"/>
        <w:rPr>
          <w:rFonts w:hint="eastAsia" w:cs="Times New Roman"/>
          <w:kern w:val="2"/>
          <w:sz w:val="36"/>
          <w:szCs w:val="32"/>
          <w:lang w:val="en-US" w:eastAsia="zh-CN" w:bidi="ar-SA"/>
        </w:rPr>
      </w:pPr>
    </w:p>
    <w:p w14:paraId="2E79DDBC">
      <w:pPr>
        <w:jc w:val="center"/>
        <w:rPr>
          <w:rFonts w:hint="default" w:ascii="Calibri" w:hAnsi="Calibri" w:eastAsia="宋体" w:cs="Times New Roman"/>
          <w:kern w:val="2"/>
          <w:sz w:val="36"/>
          <w:szCs w:val="32"/>
          <w:lang w:val="en-US" w:eastAsia="zh-CN" w:bidi="ar-SA"/>
        </w:rPr>
      </w:pPr>
      <w:r>
        <w:rPr>
          <w:rFonts w:hint="eastAsia" w:cs="Times New Roman"/>
          <w:kern w:val="2"/>
          <w:sz w:val="36"/>
          <w:szCs w:val="32"/>
          <w:lang w:val="en-US" w:eastAsia="zh-CN" w:bidi="ar-SA"/>
        </w:rPr>
        <w:t>报价明细表</w:t>
      </w:r>
    </w:p>
    <w:p w14:paraId="2DCA8087">
      <w:pPr>
        <w:jc w:val="center"/>
        <w:rPr>
          <w:rFonts w:hint="eastAsia" w:cs="Times New Roman"/>
          <w:kern w:val="2"/>
          <w:sz w:val="24"/>
          <w:szCs w:val="22"/>
          <w:lang w:val="en-US" w:eastAsia="zh-CN" w:bidi="ar-SA"/>
        </w:rPr>
      </w:pPr>
      <w:r>
        <w:rPr>
          <w:rFonts w:hint="eastAsia" w:cs="Times New Roman"/>
          <w:kern w:val="2"/>
          <w:sz w:val="24"/>
          <w:szCs w:val="22"/>
          <w:lang w:val="en-US" w:eastAsia="zh-CN" w:bidi="ar-SA"/>
        </w:rPr>
        <w:t xml:space="preserve">                </w:t>
      </w:r>
    </w:p>
    <w:p w14:paraId="7335E666">
      <w:pPr>
        <w:jc w:val="center"/>
        <w:rPr>
          <w:rFonts w:hint="default" w:cs="Times New Roman"/>
          <w:kern w:val="2"/>
          <w:sz w:val="24"/>
          <w:szCs w:val="22"/>
          <w:lang w:val="en-US" w:eastAsia="zh-CN" w:bidi="ar-SA"/>
        </w:rPr>
      </w:pPr>
      <w:r>
        <w:rPr>
          <w:rFonts w:hint="eastAsia" w:cs="Times New Roman"/>
          <w:kern w:val="2"/>
          <w:sz w:val="24"/>
          <w:szCs w:val="22"/>
          <w:lang w:val="en-US" w:eastAsia="zh-CN" w:bidi="ar-SA"/>
        </w:rPr>
        <w:t xml:space="preserve">                                           （ 单位：元 ）</w:t>
      </w:r>
    </w:p>
    <w:tbl>
      <w:tblPr>
        <w:tblStyle w:val="19"/>
        <w:tblW w:w="7672" w:type="dxa"/>
        <w:jc w:val="center"/>
        <w:tblLayout w:type="fixed"/>
        <w:tblCellMar>
          <w:top w:w="0" w:type="dxa"/>
          <w:left w:w="108" w:type="dxa"/>
          <w:bottom w:w="0" w:type="dxa"/>
          <w:right w:w="108" w:type="dxa"/>
        </w:tblCellMar>
      </w:tblPr>
      <w:tblGrid>
        <w:gridCol w:w="567"/>
        <w:gridCol w:w="766"/>
        <w:gridCol w:w="3660"/>
        <w:gridCol w:w="675"/>
        <w:gridCol w:w="664"/>
        <w:gridCol w:w="665"/>
        <w:gridCol w:w="675"/>
      </w:tblGrid>
      <w:tr w14:paraId="659DA1E6">
        <w:tblPrEx>
          <w:tblCellMar>
            <w:top w:w="0" w:type="dxa"/>
            <w:left w:w="108" w:type="dxa"/>
            <w:bottom w:w="0" w:type="dxa"/>
            <w:right w:w="108" w:type="dxa"/>
          </w:tblCellMar>
        </w:tblPrEx>
        <w:trPr>
          <w:trHeight w:val="7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0F766">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序号</w:t>
            </w:r>
          </w:p>
        </w:tc>
        <w:tc>
          <w:tcPr>
            <w:tcW w:w="7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AC322">
            <w:pPr>
              <w:widowControl/>
              <w:jc w:val="center"/>
              <w:textAlignment w:val="center"/>
              <w:rPr>
                <w:rFonts w:hint="eastAsia" w:ascii="宋体" w:hAnsi="宋体" w:cs="宋体"/>
                <w:b/>
                <w:bCs/>
                <w:szCs w:val="21"/>
              </w:rPr>
            </w:pPr>
            <w:r>
              <w:rPr>
                <w:rFonts w:hint="eastAsia" w:ascii="宋体" w:hAnsi="宋体" w:cs="宋体"/>
                <w:b/>
                <w:bCs/>
                <w:kern w:val="0"/>
                <w:szCs w:val="21"/>
                <w:lang w:bidi="ar"/>
              </w:rPr>
              <w:t>设备名称</w:t>
            </w:r>
          </w:p>
        </w:tc>
        <w:tc>
          <w:tcPr>
            <w:tcW w:w="3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C8BFD">
            <w:pPr>
              <w:widowControl/>
              <w:jc w:val="center"/>
              <w:textAlignment w:val="center"/>
              <w:rPr>
                <w:rFonts w:hint="eastAsia" w:ascii="宋体" w:hAnsi="宋体" w:cs="宋体"/>
                <w:b/>
                <w:bCs/>
                <w:szCs w:val="21"/>
              </w:rPr>
            </w:pPr>
            <w:r>
              <w:rPr>
                <w:rFonts w:hint="eastAsia" w:ascii="宋体" w:hAnsi="宋体" w:cs="宋体"/>
                <w:b/>
                <w:bCs/>
                <w:kern w:val="0"/>
                <w:szCs w:val="21"/>
                <w:lang w:bidi="ar"/>
              </w:rPr>
              <w:t>型号规格</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7138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3D148">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数量</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95B21">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单价</w:t>
            </w:r>
          </w:p>
        </w:tc>
        <w:tc>
          <w:tcPr>
            <w:tcW w:w="675" w:type="dxa"/>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7631D2D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合价</w:t>
            </w:r>
          </w:p>
        </w:tc>
      </w:tr>
      <w:tr w14:paraId="2231A299">
        <w:tblPrEx>
          <w:tblCellMar>
            <w:top w:w="0" w:type="dxa"/>
            <w:left w:w="108" w:type="dxa"/>
            <w:bottom w:w="0" w:type="dxa"/>
            <w:right w:w="108" w:type="dxa"/>
          </w:tblCellMar>
        </w:tblPrEx>
        <w:trPr>
          <w:trHeight w:val="442" w:hRule="atLeast"/>
          <w:jc w:val="center"/>
        </w:trPr>
        <w:tc>
          <w:tcPr>
            <w:tcW w:w="567"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062D3C">
            <w:pPr>
              <w:widowControl/>
              <w:jc w:val="center"/>
              <w:textAlignment w:val="center"/>
              <w:rPr>
                <w:rFonts w:hint="eastAsia" w:ascii="宋体" w:hAnsi="宋体" w:cs="宋体"/>
                <w:szCs w:val="21"/>
              </w:rPr>
            </w:pPr>
            <w:r>
              <w:rPr>
                <w:rFonts w:hint="eastAsia" w:ascii="宋体" w:hAnsi="宋体" w:cs="宋体"/>
                <w:color w:val="000000"/>
                <w:kern w:val="0"/>
                <w:sz w:val="18"/>
                <w:szCs w:val="18"/>
                <w:lang w:bidi="ar"/>
              </w:rPr>
              <w:t>1</w:t>
            </w:r>
          </w:p>
        </w:tc>
        <w:tc>
          <w:tcPr>
            <w:tcW w:w="76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8E1B7E">
            <w:pPr>
              <w:jc w:val="center"/>
              <w:rPr>
                <w:rFonts w:hint="eastAsia" w:ascii="宋体" w:hAnsi="宋体" w:cs="宋体"/>
                <w:szCs w:val="21"/>
              </w:rPr>
            </w:pPr>
          </w:p>
        </w:tc>
        <w:tc>
          <w:tcPr>
            <w:tcW w:w="3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58FBAF05">
            <w:pPr>
              <w:pStyle w:val="18"/>
              <w:ind w:firstLine="0" w:firstLineChars="0"/>
              <w:jc w:val="center"/>
              <w:rPr>
                <w:rFonts w:hint="eastAsia" w:ascii="宋体" w:hAnsi="宋体" w:cs="宋体"/>
                <w:kern w:val="24"/>
                <w:sz w:val="21"/>
                <w:szCs w:val="21"/>
              </w:rPr>
            </w:pPr>
          </w:p>
        </w:tc>
        <w:tc>
          <w:tcPr>
            <w:tcW w:w="67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57B6700">
            <w:pPr>
              <w:widowControl/>
              <w:jc w:val="center"/>
              <w:textAlignment w:val="center"/>
              <w:rPr>
                <w:rFonts w:hint="eastAsia" w:ascii="宋体" w:hAnsi="宋体" w:cs="宋体"/>
                <w:szCs w:val="21"/>
              </w:rPr>
            </w:pPr>
          </w:p>
        </w:tc>
        <w:tc>
          <w:tcPr>
            <w:tcW w:w="664"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E61DBF5">
            <w:pPr>
              <w:widowControl/>
              <w:jc w:val="center"/>
              <w:textAlignment w:val="center"/>
              <w:rPr>
                <w:rFonts w:hint="eastAsia" w:ascii="宋体" w:hAnsi="宋体" w:cs="宋体"/>
                <w:szCs w:val="21"/>
              </w:rPr>
            </w:pPr>
          </w:p>
        </w:tc>
        <w:tc>
          <w:tcPr>
            <w:tcW w:w="66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C9FD3B6">
            <w:pPr>
              <w:widowControl/>
              <w:jc w:val="center"/>
              <w:rPr>
                <w:kern w:val="0"/>
                <w:sz w:val="18"/>
                <w:szCs w:val="18"/>
              </w:rPr>
            </w:pPr>
          </w:p>
        </w:tc>
        <w:tc>
          <w:tcPr>
            <w:tcW w:w="675"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69904F62">
            <w:pPr>
              <w:jc w:val="center"/>
              <w:rPr>
                <w:rFonts w:hint="eastAsia"/>
                <w:sz w:val="18"/>
                <w:szCs w:val="18"/>
              </w:rPr>
            </w:pPr>
          </w:p>
        </w:tc>
      </w:tr>
      <w:tr w14:paraId="082B5336">
        <w:tblPrEx>
          <w:tblCellMar>
            <w:top w:w="0" w:type="dxa"/>
            <w:left w:w="108" w:type="dxa"/>
            <w:bottom w:w="0" w:type="dxa"/>
            <w:right w:w="108" w:type="dxa"/>
          </w:tblCellMar>
        </w:tblPrEx>
        <w:trPr>
          <w:trHeight w:val="290"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58D21A">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F21C59F">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4FD2FC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40A6BDE8">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76F7FCD">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7B8BE1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3FAF4058">
            <w:pPr>
              <w:jc w:val="center"/>
              <w:rPr>
                <w:rFonts w:hint="eastAsia"/>
                <w:sz w:val="18"/>
                <w:szCs w:val="18"/>
              </w:rPr>
            </w:pPr>
          </w:p>
        </w:tc>
      </w:tr>
      <w:tr w14:paraId="57D0D11F">
        <w:tblPrEx>
          <w:tblCellMar>
            <w:top w:w="0" w:type="dxa"/>
            <w:left w:w="108" w:type="dxa"/>
            <w:bottom w:w="0" w:type="dxa"/>
            <w:right w:w="108" w:type="dxa"/>
          </w:tblCellMar>
        </w:tblPrEx>
        <w:trPr>
          <w:trHeight w:val="491"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0B05D0F">
            <w:pPr>
              <w:widowControl/>
              <w:snapToGrid w:val="0"/>
              <w:spacing w:line="240" w:lineRule="auto"/>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3</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1056E84">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B856F2A">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5D4BE57">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9786E6">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09CD82D">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25D3702D">
            <w:pPr>
              <w:jc w:val="center"/>
              <w:rPr>
                <w:rFonts w:hint="eastAsia"/>
                <w:sz w:val="18"/>
                <w:szCs w:val="18"/>
              </w:rPr>
            </w:pPr>
          </w:p>
        </w:tc>
      </w:tr>
      <w:tr w14:paraId="10B1AD19">
        <w:tblPrEx>
          <w:tblCellMar>
            <w:top w:w="0" w:type="dxa"/>
            <w:left w:w="108" w:type="dxa"/>
            <w:bottom w:w="0" w:type="dxa"/>
            <w:right w:w="108" w:type="dxa"/>
          </w:tblCellMar>
        </w:tblPrEx>
        <w:trPr>
          <w:trHeight w:val="267"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D8D8EC2">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136B30">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A5F6FE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340B6BB">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1D3FFE7A">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3654A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16B85CF5">
            <w:pPr>
              <w:jc w:val="center"/>
              <w:rPr>
                <w:rFonts w:hint="eastAsia"/>
                <w:sz w:val="18"/>
                <w:szCs w:val="18"/>
              </w:rPr>
            </w:pPr>
          </w:p>
        </w:tc>
      </w:tr>
      <w:tr w14:paraId="0A48A2D7">
        <w:tblPrEx>
          <w:tblCellMar>
            <w:top w:w="0" w:type="dxa"/>
            <w:left w:w="108" w:type="dxa"/>
            <w:bottom w:w="0" w:type="dxa"/>
            <w:right w:w="108" w:type="dxa"/>
          </w:tblCellMar>
        </w:tblPrEx>
        <w:trPr>
          <w:trHeight w:val="406" w:hRule="atLeast"/>
          <w:jc w:val="center"/>
        </w:trPr>
        <w:tc>
          <w:tcPr>
            <w:tcW w:w="56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A1C562">
            <w:pPr>
              <w:widowControl/>
              <w:jc w:val="center"/>
              <w:textAlignment w:val="center"/>
              <w:rPr>
                <w:rFonts w:hint="eastAsia" w:ascii="宋体" w:hAnsi="宋体" w:cs="宋体"/>
                <w:color w:val="000000"/>
                <w:kern w:val="0"/>
                <w:sz w:val="18"/>
                <w:szCs w:val="18"/>
                <w:lang w:bidi="ar"/>
              </w:rPr>
            </w:pPr>
          </w:p>
        </w:tc>
        <w:tc>
          <w:tcPr>
            <w:tcW w:w="766"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15FE99E">
            <w:pPr>
              <w:jc w:val="center"/>
              <w:rPr>
                <w:rFonts w:hint="eastAsia" w:ascii="宋体" w:hAnsi="宋体" w:cs="宋体"/>
                <w:szCs w:val="21"/>
              </w:rPr>
            </w:pPr>
          </w:p>
        </w:tc>
        <w:tc>
          <w:tcPr>
            <w:tcW w:w="3660"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2DC88424">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1F60A78F">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064C36A7">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4ADA70B9">
            <w:pPr>
              <w:widowControl/>
              <w:jc w:val="center"/>
              <w:rPr>
                <w:kern w:val="0"/>
                <w:sz w:val="18"/>
                <w:szCs w:val="18"/>
              </w:rPr>
            </w:pPr>
          </w:p>
        </w:tc>
        <w:tc>
          <w:tcPr>
            <w:tcW w:w="675"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4DFECD3">
            <w:pPr>
              <w:jc w:val="center"/>
              <w:rPr>
                <w:rFonts w:hint="eastAsia"/>
                <w:sz w:val="18"/>
                <w:szCs w:val="18"/>
              </w:rPr>
            </w:pPr>
          </w:p>
        </w:tc>
      </w:tr>
    </w:tbl>
    <w:p w14:paraId="1B3353A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4C67A136">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388EDAF7">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eastAsia="zh-CN"/>
        </w:rPr>
        <w:t>其他、</w:t>
      </w:r>
      <w:r>
        <w:rPr>
          <w:rFonts w:hint="eastAsia" w:ascii="方正小标宋简体" w:hAnsi="方正小标宋简体" w:eastAsia="方正小标宋简体" w:cs="方正小标宋简体"/>
          <w:spacing w:val="-24"/>
          <w:sz w:val="36"/>
          <w:szCs w:val="36"/>
          <w:lang w:val="en-US" w:eastAsia="zh-CN"/>
        </w:rPr>
        <w:t>检测报告</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1662640"/>
      <w:bookmarkStart w:id="12" w:name="_Toc3326"/>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1"/>
        <w:spacing w:line="280" w:lineRule="exact"/>
        <w:rPr>
          <w:rFonts w:ascii="宋体" w:hAnsi="宋体" w:eastAsia="宋体"/>
          <w:color w:val="auto"/>
          <w:szCs w:val="21"/>
          <w:highlight w:val="none"/>
        </w:rPr>
      </w:pPr>
    </w:p>
    <w:p w14:paraId="51589ABF">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1"/>
        <w:spacing w:line="280" w:lineRule="exact"/>
        <w:rPr>
          <w:rFonts w:ascii="宋体" w:hAnsi="宋体" w:eastAsia="宋体"/>
          <w:color w:val="auto"/>
          <w:szCs w:val="21"/>
          <w:highlight w:val="none"/>
          <w:u w:val="dotted"/>
        </w:rPr>
      </w:pPr>
    </w:p>
    <w:p w14:paraId="1B546191">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1"/>
        <w:spacing w:line="280" w:lineRule="exact"/>
        <w:rPr>
          <w:rFonts w:ascii="宋体" w:hAnsi="宋体" w:eastAsia="宋体"/>
          <w:color w:val="auto"/>
          <w:szCs w:val="21"/>
          <w:highlight w:val="none"/>
        </w:rPr>
      </w:pPr>
    </w:p>
    <w:p w14:paraId="6C58E1C3">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1"/>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1"/>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1"/>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1"/>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1"/>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1"/>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1"/>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1"/>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2A623E0"/>
    <w:rsid w:val="05D8796E"/>
    <w:rsid w:val="0CFA1C23"/>
    <w:rsid w:val="0ED71A24"/>
    <w:rsid w:val="1034712E"/>
    <w:rsid w:val="106A1358"/>
    <w:rsid w:val="11AD6BC4"/>
    <w:rsid w:val="126F6B74"/>
    <w:rsid w:val="165322D8"/>
    <w:rsid w:val="167B1F2A"/>
    <w:rsid w:val="18CD2148"/>
    <w:rsid w:val="1A2C2D50"/>
    <w:rsid w:val="1A55661F"/>
    <w:rsid w:val="1BF92573"/>
    <w:rsid w:val="1C0C0F5F"/>
    <w:rsid w:val="1DF619A4"/>
    <w:rsid w:val="20340A84"/>
    <w:rsid w:val="24DF6C66"/>
    <w:rsid w:val="28917228"/>
    <w:rsid w:val="2BB67139"/>
    <w:rsid w:val="2D9C2E11"/>
    <w:rsid w:val="2F1A256E"/>
    <w:rsid w:val="30BF439A"/>
    <w:rsid w:val="31F572AA"/>
    <w:rsid w:val="321B5F48"/>
    <w:rsid w:val="3259343D"/>
    <w:rsid w:val="33CA2A0A"/>
    <w:rsid w:val="35003D63"/>
    <w:rsid w:val="352E7D40"/>
    <w:rsid w:val="39D877FB"/>
    <w:rsid w:val="3B677B08"/>
    <w:rsid w:val="3BE63CFB"/>
    <w:rsid w:val="3C6E4EC6"/>
    <w:rsid w:val="3CC64D02"/>
    <w:rsid w:val="403C5600"/>
    <w:rsid w:val="410A78B3"/>
    <w:rsid w:val="42507548"/>
    <w:rsid w:val="42B946BB"/>
    <w:rsid w:val="443C5AF9"/>
    <w:rsid w:val="44D81A76"/>
    <w:rsid w:val="455C4456"/>
    <w:rsid w:val="45B95404"/>
    <w:rsid w:val="45F4643C"/>
    <w:rsid w:val="47ED7514"/>
    <w:rsid w:val="48FB4655"/>
    <w:rsid w:val="49600C34"/>
    <w:rsid w:val="496A493A"/>
    <w:rsid w:val="49A90748"/>
    <w:rsid w:val="4C912C37"/>
    <w:rsid w:val="4DF5465F"/>
    <w:rsid w:val="50630BC0"/>
    <w:rsid w:val="510E268F"/>
    <w:rsid w:val="52A1503D"/>
    <w:rsid w:val="53D63625"/>
    <w:rsid w:val="53EC4BF7"/>
    <w:rsid w:val="546D20E0"/>
    <w:rsid w:val="54BC68F7"/>
    <w:rsid w:val="56C46AF9"/>
    <w:rsid w:val="57EC0B08"/>
    <w:rsid w:val="57EE53E1"/>
    <w:rsid w:val="581D7A74"/>
    <w:rsid w:val="584F0BD8"/>
    <w:rsid w:val="595F7C87"/>
    <w:rsid w:val="59B85CA7"/>
    <w:rsid w:val="5A517EA9"/>
    <w:rsid w:val="5AA1673B"/>
    <w:rsid w:val="5CCD61CB"/>
    <w:rsid w:val="5DBC38AD"/>
    <w:rsid w:val="5E0533DF"/>
    <w:rsid w:val="5F7A3025"/>
    <w:rsid w:val="631D6B7A"/>
    <w:rsid w:val="65C21C5B"/>
    <w:rsid w:val="67E1286C"/>
    <w:rsid w:val="692E1443"/>
    <w:rsid w:val="69D51A68"/>
    <w:rsid w:val="69FF6FDA"/>
    <w:rsid w:val="6DCC200B"/>
    <w:rsid w:val="6F1E32AD"/>
    <w:rsid w:val="72021D5D"/>
    <w:rsid w:val="741A40C3"/>
    <w:rsid w:val="74C34C42"/>
    <w:rsid w:val="759E3B4B"/>
    <w:rsid w:val="77224073"/>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2"/>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8"/>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qFormat/>
    <w:uiPriority w:val="99"/>
    <w:pPr>
      <w:spacing w:before="130"/>
      <w:ind w:left="126"/>
      <w:jc w:val="left"/>
    </w:pPr>
    <w:rPr>
      <w:rFonts w:ascii="宋体" w:hAnsi="宋体" w:cs="宋体"/>
      <w:kern w:val="0"/>
      <w:lang w:eastAsia="en-US"/>
    </w:rPr>
  </w:style>
  <w:style w:type="paragraph" w:styleId="8">
    <w:name w:val="Body Text Indent"/>
    <w:basedOn w:val="1"/>
    <w:next w:val="9"/>
    <w:qFormat/>
    <w:uiPriority w:val="0"/>
    <w:pPr>
      <w:ind w:firstLine="600"/>
    </w:pPr>
    <w:rPr>
      <w:rFonts w:eastAsia="楷体_GB2312"/>
      <w:sz w:val="30"/>
      <w:szCs w:val="20"/>
    </w:rPr>
  </w:style>
  <w:style w:type="paragraph" w:styleId="9">
    <w:name w:val="Body Text First Indent 2"/>
    <w:basedOn w:val="8"/>
    <w:next w:val="10"/>
    <w:qFormat/>
    <w:uiPriority w:val="0"/>
    <w:pPr>
      <w:ind w:left="200" w:firstLine="200" w:firstLineChars="200"/>
    </w:pPr>
  </w:style>
  <w:style w:type="paragraph" w:styleId="10">
    <w:name w:val="Date"/>
    <w:basedOn w:val="1"/>
    <w:next w:val="1"/>
    <w:qFormat/>
    <w:uiPriority w:val="0"/>
    <w:rPr>
      <w:szCs w:val="20"/>
    </w:rPr>
  </w:style>
  <w:style w:type="paragraph" w:styleId="11">
    <w:name w:val="List 2"/>
    <w:basedOn w:val="1"/>
    <w:qFormat/>
    <w:uiPriority w:val="0"/>
    <w:pPr>
      <w:ind w:left="100" w:leftChars="200" w:hanging="200" w:hangingChars="200"/>
    </w:pPr>
  </w:style>
  <w:style w:type="paragraph" w:styleId="12">
    <w:name w:val="footer"/>
    <w:basedOn w:val="1"/>
    <w:next w:val="13"/>
    <w:qFormat/>
    <w:uiPriority w:val="99"/>
    <w:pPr>
      <w:tabs>
        <w:tab w:val="center" w:pos="4153"/>
        <w:tab w:val="right" w:pos="8306"/>
      </w:tabs>
      <w:snapToGrid w:val="0"/>
      <w:jc w:val="left"/>
    </w:pPr>
    <w:rPr>
      <w:rFonts w:ascii="仿宋_GB2312" w:eastAsia="仿宋_GB2312"/>
      <w:kern w:val="2"/>
      <w:sz w:val="18"/>
      <w:szCs w:val="18"/>
    </w:rPr>
  </w:style>
  <w:style w:type="paragraph" w:styleId="13">
    <w:name w:val="toc 4"/>
    <w:basedOn w:val="1"/>
    <w:next w:val="1"/>
    <w:qFormat/>
    <w:uiPriority w:val="0"/>
    <w:pPr>
      <w:ind w:left="420"/>
      <w:jc w:val="left"/>
    </w:pPr>
    <w:rPr>
      <w:sz w:val="20"/>
      <w:szCs w:val="20"/>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spacing w:line="480" w:lineRule="exact"/>
    </w:pPr>
    <w:rPr>
      <w:sz w:val="24"/>
      <w:szCs w:val="20"/>
    </w:rPr>
  </w:style>
  <w:style w:type="paragraph" w:styleId="16">
    <w:name w:val="Normal (Web)"/>
    <w:basedOn w:val="1"/>
    <w:semiHidden/>
    <w:unhideWhenUsed/>
    <w:qFormat/>
    <w:uiPriority w:val="99"/>
    <w:rPr>
      <w:sz w:val="24"/>
    </w:rPr>
  </w:style>
  <w:style w:type="paragraph" w:styleId="17">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styleId="18">
    <w:name w:val="Body Text First Indent"/>
    <w:basedOn w:val="7"/>
    <w:qFormat/>
    <w:uiPriority w:val="0"/>
    <w:pPr>
      <w:ind w:firstLine="420" w:firstLineChars="100"/>
    </w:pPr>
  </w:style>
  <w:style w:type="paragraph" w:customStyle="1" w:styleId="21">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22">
    <w:name w:val="Default"/>
    <w:next w:val="2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表格文字"/>
    <w:basedOn w:val="1"/>
    <w:qFormat/>
    <w:uiPriority w:val="0"/>
    <w:pPr>
      <w:adjustRightInd w:val="0"/>
      <w:spacing w:line="420" w:lineRule="atLeast"/>
      <w:jc w:val="left"/>
      <w:textAlignment w:val="baseline"/>
    </w:pPr>
  </w:style>
  <w:style w:type="paragraph" w:customStyle="1" w:styleId="24">
    <w:name w:val="Normal_3"/>
    <w:qFormat/>
    <w:uiPriority w:val="0"/>
    <w:rPr>
      <w:rFonts w:ascii="黑体" w:hAnsi="黑体" w:eastAsia="黑体" w:cs="Times New Roman"/>
      <w:b/>
      <w:sz w:val="32"/>
      <w:szCs w:val="24"/>
      <w:lang w:bidi="ar-SA"/>
    </w:rPr>
  </w:style>
  <w:style w:type="paragraph" w:customStyle="1" w:styleId="25">
    <w:name w:val="正文_1_1"/>
    <w:next w:val="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Default_1_0"/>
    <w:next w:val="2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正文_1_0_0"/>
    <w:basedOn w:val="25"/>
    <w:next w:val="25"/>
    <w:qFormat/>
    <w:uiPriority w:val="0"/>
    <w:pPr>
      <w:widowControl/>
      <w:ind w:firstLine="482"/>
    </w:pPr>
    <w:rPr>
      <w:rFonts w:ascii="微软雅黑" w:hAnsi="微软雅黑" w:eastAsia="微软雅黑"/>
      <w:kern w:val="0"/>
      <w:szCs w:val="20"/>
    </w:rPr>
  </w:style>
  <w:style w:type="paragraph" w:customStyle="1" w:styleId="28">
    <w:name w:val="Normal_4"/>
    <w:qFormat/>
    <w:uiPriority w:val="0"/>
    <w:rPr>
      <w:rFonts w:ascii="黑体" w:hAnsi="黑体" w:eastAsia="黑体" w:cs="Times New Roman"/>
      <w:b/>
      <w:sz w:val="32"/>
      <w:szCs w:val="24"/>
      <w:lang w:bidi="ar-SA"/>
    </w:rPr>
  </w:style>
  <w:style w:type="paragraph" w:customStyle="1" w:styleId="29">
    <w:name w:val="*正文_2_0"/>
    <w:basedOn w:val="30"/>
    <w:next w:val="30"/>
    <w:qFormat/>
    <w:uiPriority w:val="0"/>
    <w:pPr>
      <w:widowControl/>
      <w:ind w:firstLine="482"/>
    </w:pPr>
    <w:rPr>
      <w:rFonts w:ascii="微软雅黑" w:hAnsi="微软雅黑" w:eastAsia="微软雅黑"/>
      <w:kern w:val="0"/>
      <w:szCs w:val="20"/>
    </w:rPr>
  </w:style>
  <w:style w:type="paragraph" w:customStyle="1" w:styleId="30">
    <w:name w:val="正文_8_1"/>
    <w:next w:val="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索引 4_1_0"/>
    <w:basedOn w:val="30"/>
    <w:next w:val="30"/>
    <w:unhideWhenUsed/>
    <w:qFormat/>
    <w:uiPriority w:val="99"/>
    <w:pPr>
      <w:widowControl/>
      <w:spacing w:line="360" w:lineRule="auto"/>
      <w:ind w:left="600" w:leftChars="600" w:firstLine="200" w:firstLineChars="200"/>
    </w:pPr>
  </w:style>
  <w:style w:type="paragraph" w:customStyle="1" w:styleId="32">
    <w:name w:val="*正文_3"/>
    <w:basedOn w:val="33"/>
    <w:next w:val="33"/>
    <w:qFormat/>
    <w:uiPriority w:val="0"/>
    <w:pPr>
      <w:widowControl/>
      <w:ind w:firstLine="482"/>
    </w:pPr>
    <w:rPr>
      <w:rFonts w:ascii="微软雅黑" w:hAnsi="微软雅黑" w:eastAsia="微软雅黑"/>
      <w:kern w:val="0"/>
      <w:szCs w:val="20"/>
    </w:rPr>
  </w:style>
  <w:style w:type="paragraph" w:customStyle="1" w:styleId="33">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正文_3_0"/>
    <w:basedOn w:val="35"/>
    <w:next w:val="35"/>
    <w:qFormat/>
    <w:uiPriority w:val="0"/>
    <w:pPr>
      <w:widowControl/>
      <w:ind w:firstLine="482"/>
    </w:pPr>
    <w:rPr>
      <w:rFonts w:ascii="微软雅黑" w:hAnsi="微软雅黑" w:eastAsia="微软雅黑"/>
      <w:kern w:val="0"/>
      <w:szCs w:val="20"/>
    </w:rPr>
  </w:style>
  <w:style w:type="paragraph" w:customStyle="1" w:styleId="3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Table Paragraph"/>
    <w:basedOn w:val="1"/>
    <w:qFormat/>
    <w:uiPriority w:val="1"/>
  </w:style>
  <w:style w:type="paragraph" w:customStyle="1" w:styleId="37">
    <w:name w:val="正文_14_0_0"/>
    <w:next w:val="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Default_12"/>
    <w:next w:val="3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_15_0"/>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正文文本_12"/>
    <w:basedOn w:val="39"/>
    <w:next w:val="38"/>
    <w:qFormat/>
    <w:uiPriority w:val="0"/>
    <w:rPr>
      <w:sz w:val="24"/>
    </w:rPr>
  </w:style>
  <w:style w:type="paragraph" w:customStyle="1" w:styleId="41">
    <w:name w:val="*正文"/>
    <w:basedOn w:val="1"/>
    <w:next w:val="1"/>
    <w:qFormat/>
    <w:uiPriority w:val="0"/>
    <w:pPr>
      <w:widowControl/>
      <w:ind w:firstLine="482"/>
    </w:pPr>
    <w:rPr>
      <w:rFonts w:ascii="微软雅黑" w:hAnsi="微软雅黑" w:eastAsia="微软雅黑"/>
      <w:sz w:val="21"/>
    </w:rPr>
  </w:style>
  <w:style w:type="paragraph" w:customStyle="1" w:styleId="42">
    <w:name w:val="正文_2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3_0_1_0_0_0"/>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文本_1_0_1_0_0_0"/>
    <w:basedOn w:val="45"/>
    <w:next w:val="46"/>
    <w:qFormat/>
    <w:uiPriority w:val="0"/>
    <w:rPr>
      <w:sz w:val="24"/>
    </w:rPr>
  </w:style>
  <w:style w:type="paragraph" w:customStyle="1" w:styleId="45">
    <w:name w:val="正文_2_2_0_0_0"/>
    <w:next w:val="44"/>
    <w:qFormat/>
    <w:uiPriority w:val="0"/>
    <w:pPr>
      <w:widowControl w:val="0"/>
      <w:jc w:val="both"/>
    </w:pPr>
    <w:rPr>
      <w:rFonts w:ascii="Times New Roman" w:hAnsi="Times New Roman" w:eastAsia="宋体" w:cs="Times New Roman"/>
      <w:lang w:val="en-US" w:eastAsia="zh-CN" w:bidi="ar-SA"/>
    </w:rPr>
  </w:style>
  <w:style w:type="paragraph" w:customStyle="1" w:styleId="46">
    <w:name w:val="Default_1_0_1_0_0_0"/>
    <w:basedOn w:val="42"/>
    <w:next w:val="43"/>
    <w:qFormat/>
    <w:uiPriority w:val="0"/>
    <w:pPr>
      <w:autoSpaceDE w:val="0"/>
      <w:autoSpaceDN w:val="0"/>
      <w:adjustRightInd w:val="0"/>
    </w:pPr>
    <w:rPr>
      <w:color w:val="000000"/>
      <w:sz w:val="24"/>
      <w:szCs w:val="24"/>
    </w:rPr>
  </w:style>
  <w:style w:type="paragraph" w:customStyle="1" w:styleId="47">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8">
    <w:name w:val="标题 4 字符"/>
    <w:link w:val="6"/>
    <w:qFormat/>
    <w:uiPriority w:val="0"/>
    <w:rPr>
      <w:rFonts w:ascii="Arial" w:hAnsi="Arial" w:eastAsia="仿宋"/>
      <w:b/>
      <w:bCs/>
      <w:sz w:val="28"/>
      <w:szCs w:val="28"/>
    </w:rPr>
  </w:style>
  <w:style w:type="paragraph" w:customStyle="1" w:styleId="49">
    <w:name w:val="*正文_1_1"/>
    <w:basedOn w:val="50"/>
    <w:next w:val="50"/>
    <w:qFormat/>
    <w:uiPriority w:val="0"/>
    <w:pPr>
      <w:widowControl/>
      <w:ind w:firstLine="482"/>
    </w:pPr>
    <w:rPr>
      <w:rFonts w:ascii="微软雅黑" w:hAnsi="微软雅黑" w:eastAsia="微软雅黑"/>
      <w:sz w:val="21"/>
    </w:rPr>
  </w:style>
  <w:style w:type="paragraph" w:customStyle="1" w:styleId="50">
    <w:name w:val="正文_1_2_1"/>
    <w:next w:val="51"/>
    <w:qFormat/>
    <w:uiPriority w:val="0"/>
    <w:pPr>
      <w:widowControl w:val="0"/>
      <w:jc w:val="both"/>
    </w:pPr>
    <w:rPr>
      <w:rFonts w:ascii="Calibri" w:hAnsi="Calibri" w:eastAsia="宋体" w:cs="Times New Roman"/>
      <w:lang w:val="en-US" w:eastAsia="zh-CN" w:bidi="ar-SA"/>
    </w:rPr>
  </w:style>
  <w:style w:type="paragraph" w:customStyle="1" w:styleId="51">
    <w:name w:val="正文文本_1_1_0_0_0"/>
    <w:basedOn w:val="52"/>
    <w:next w:val="58"/>
    <w:qFormat/>
    <w:uiPriority w:val="0"/>
    <w:rPr>
      <w:rFonts w:eastAsia="仿宋_GB2312"/>
      <w:sz w:val="28"/>
      <w:szCs w:val="30"/>
    </w:rPr>
  </w:style>
  <w:style w:type="paragraph" w:customStyle="1" w:styleId="52">
    <w:name w:val="正文_2_1_0_0_0_0"/>
    <w:next w:val="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文本_1_0_1_0_0_0_0"/>
    <w:basedOn w:val="54"/>
    <w:next w:val="55"/>
    <w:qFormat/>
    <w:uiPriority w:val="0"/>
    <w:rPr>
      <w:sz w:val="24"/>
    </w:rPr>
  </w:style>
  <w:style w:type="paragraph" w:customStyle="1" w:styleId="54">
    <w:name w:val="正文_2_2_0_0_0_0"/>
    <w:next w:val="53"/>
    <w:qFormat/>
    <w:uiPriority w:val="0"/>
    <w:pPr>
      <w:widowControl w:val="0"/>
      <w:jc w:val="both"/>
    </w:pPr>
    <w:rPr>
      <w:rFonts w:ascii="Times New Roman" w:hAnsi="Times New Roman" w:eastAsia="宋体" w:cs="Times New Roman"/>
      <w:lang w:val="en-US" w:eastAsia="zh-CN" w:bidi="ar-SA"/>
    </w:rPr>
  </w:style>
  <w:style w:type="paragraph" w:customStyle="1" w:styleId="55">
    <w:name w:val="Default_1_0_1_0_0_0_0"/>
    <w:basedOn w:val="56"/>
    <w:next w:val="57"/>
    <w:qFormat/>
    <w:uiPriority w:val="0"/>
    <w:pPr>
      <w:autoSpaceDE w:val="0"/>
      <w:autoSpaceDN w:val="0"/>
      <w:adjustRightInd w:val="0"/>
    </w:pPr>
    <w:rPr>
      <w:color w:val="000000"/>
      <w:sz w:val="24"/>
      <w:szCs w:val="24"/>
    </w:rPr>
  </w:style>
  <w:style w:type="paragraph" w:customStyle="1" w:styleId="56">
    <w:name w:val="正文_2_0_1_0_0_0_0"/>
    <w:next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3_0_1_0_0_0_0"/>
    <w:next w:val="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Default_1_1_0_0_0"/>
    <w:next w:val="5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9">
    <w:name w:val="正文_3_1_0_0_0"/>
    <w:next w:val="51"/>
    <w:qFormat/>
    <w:uiPriority w:val="0"/>
    <w:pPr>
      <w:widowControl w:val="0"/>
      <w:jc w:val="both"/>
    </w:pPr>
    <w:rPr>
      <w:rFonts w:ascii="Times New Roman" w:hAnsi="Times New Roman" w:eastAsia="宋体" w:cs="Times New Roman"/>
      <w:lang w:val="en-US" w:eastAsia="zh-CN" w:bidi="ar-SA"/>
    </w:rPr>
  </w:style>
  <w:style w:type="paragraph" w:customStyle="1" w:styleId="6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Normal_14"/>
    <w:qFormat/>
    <w:uiPriority w:val="0"/>
    <w:rPr>
      <w:rFonts w:ascii="黑体" w:hAnsi="黑体" w:eastAsia="黑体" w:cs="Times New Roman"/>
      <w:b/>
      <w:sz w:val="32"/>
      <w:szCs w:val="24"/>
      <w:lang w:val="en-US" w:eastAsia="zh-CN" w:bidi="ar-SA"/>
    </w:rPr>
  </w:style>
  <w:style w:type="character" w:customStyle="1" w:styleId="62">
    <w:name w:val="标题 1 Char"/>
    <w:basedOn w:val="20"/>
    <w:link w:val="2"/>
    <w:qFormat/>
    <w:uiPriority w:val="0"/>
    <w:rPr>
      <w:rFonts w:ascii="宋体"/>
      <w:sz w:val="28"/>
      <w:szCs w:val="20"/>
    </w:rPr>
  </w:style>
  <w:style w:type="paragraph" w:customStyle="1" w:styleId="63">
    <w:name w:val="Normal_11"/>
    <w:qFormat/>
    <w:uiPriority w:val="0"/>
    <w:rPr>
      <w:rFonts w:ascii="黑体" w:hAnsi="黑体" w:eastAsia="黑体" w:cs="Times New Roman"/>
      <w:b/>
      <w:sz w:val="32"/>
      <w:szCs w:val="24"/>
      <w:lang w:bidi="ar-SA"/>
    </w:rPr>
  </w:style>
  <w:style w:type="paragraph" w:customStyle="1" w:styleId="64">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标准"/>
    <w:basedOn w:val="1"/>
    <w:qFormat/>
    <w:uiPriority w:val="0"/>
    <w:pPr>
      <w:spacing w:line="360" w:lineRule="auto"/>
      <w:ind w:firstLine="200" w:firstLineChars="200"/>
    </w:pPr>
    <w:rPr>
      <w:rFonts w:ascii="宋体" w:hAnsi="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1435</Words>
  <Characters>1438</Characters>
  <Lines>0</Lines>
  <Paragraphs>0</Paragraphs>
  <TotalTime>4</TotalTime>
  <ScaleCrop>false</ScaleCrop>
  <LinksUpToDate>false</LinksUpToDate>
  <CharactersWithSpaces>1845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姜警卫</cp:lastModifiedBy>
  <cp:lastPrinted>2023-09-01T08:05:00Z</cp:lastPrinted>
  <dcterms:modified xsi:type="dcterms:W3CDTF">2026-10-12T08:38:36Z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2C7FFF3B724045899737A357DFE2375D_13</vt:lpwstr>
  </property>
  <property fmtid="{D5CDD505-2E9C-101B-9397-08002B2CF9AE}" pid="4" name="KSOTemplateDocerSaveRecord">
    <vt:lpwstr>eyJoZGlkIjoiYjdjODA2NDliOGRmMGE3MmM5OTM1MzQ0YjA3N2Y3MDUiLCJ1c2VySWQiOiIxNjU4NjY0NDM4In0=</vt:lpwstr>
  </property>
</Properties>
</file>